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4D49" w14:textId="77777777" w:rsidR="00F40044" w:rsidRPr="006E55BF" w:rsidRDefault="00740521" w:rsidP="00E53340">
      <w:pPr>
        <w:ind w:left="2880" w:firstLine="720"/>
        <w:rPr>
          <w:sz w:val="28"/>
          <w:szCs w:val="36"/>
        </w:rPr>
      </w:pPr>
      <w:r w:rsidRPr="006E55BF">
        <w:rPr>
          <w:sz w:val="28"/>
          <w:szCs w:val="36"/>
        </w:rPr>
        <w:t>Evans Mill HOA</w:t>
      </w:r>
    </w:p>
    <w:p w14:paraId="4657F376" w14:textId="77777777" w:rsidR="00740521" w:rsidRPr="006E55BF" w:rsidRDefault="00740521" w:rsidP="00740521">
      <w:pPr>
        <w:jc w:val="center"/>
        <w:rPr>
          <w:sz w:val="28"/>
          <w:szCs w:val="36"/>
        </w:rPr>
      </w:pPr>
      <w:r w:rsidRPr="006E55BF">
        <w:rPr>
          <w:sz w:val="28"/>
          <w:szCs w:val="36"/>
        </w:rPr>
        <w:t>Board of Directors Meeting</w:t>
      </w:r>
    </w:p>
    <w:p w14:paraId="763449C8" w14:textId="1933F1A4" w:rsidR="00740521" w:rsidRPr="009C151F" w:rsidRDefault="009C151F" w:rsidP="00740521">
      <w:pPr>
        <w:rPr>
          <w:szCs w:val="32"/>
        </w:rPr>
      </w:pPr>
      <w:r>
        <w:rPr>
          <w:szCs w:val="32"/>
        </w:rPr>
        <w:tab/>
      </w:r>
      <w:r>
        <w:rPr>
          <w:szCs w:val="32"/>
        </w:rPr>
        <w:tab/>
      </w:r>
      <w:r>
        <w:rPr>
          <w:szCs w:val="32"/>
        </w:rPr>
        <w:tab/>
      </w:r>
      <w:r>
        <w:rPr>
          <w:szCs w:val="32"/>
        </w:rPr>
        <w:tab/>
      </w:r>
      <w:r>
        <w:rPr>
          <w:szCs w:val="32"/>
        </w:rPr>
        <w:tab/>
      </w:r>
      <w:r w:rsidR="001260D8">
        <w:rPr>
          <w:szCs w:val="32"/>
        </w:rPr>
        <w:t>March 7</w:t>
      </w:r>
      <w:r w:rsidR="00955466">
        <w:rPr>
          <w:szCs w:val="32"/>
        </w:rPr>
        <w:t>, 2022</w:t>
      </w:r>
    </w:p>
    <w:p w14:paraId="4EFF7877" w14:textId="77777777" w:rsidR="00740521" w:rsidRPr="006E55BF" w:rsidRDefault="00740521" w:rsidP="00740521">
      <w:pPr>
        <w:rPr>
          <w:b/>
          <w:szCs w:val="32"/>
        </w:rPr>
      </w:pPr>
      <w:r w:rsidRPr="006E55BF">
        <w:rPr>
          <w:b/>
          <w:szCs w:val="32"/>
        </w:rPr>
        <w:t>Minutes:</w:t>
      </w:r>
    </w:p>
    <w:p w14:paraId="39BD3BFB" w14:textId="77777777" w:rsidR="00740521" w:rsidRPr="006E55BF" w:rsidRDefault="00740521" w:rsidP="00740521">
      <w:pPr>
        <w:rPr>
          <w:b/>
          <w:szCs w:val="32"/>
        </w:rPr>
      </w:pPr>
    </w:p>
    <w:p w14:paraId="2BB2E25A" w14:textId="3843F961" w:rsidR="00740521" w:rsidRPr="006E55BF" w:rsidRDefault="00740521" w:rsidP="00740521">
      <w:pPr>
        <w:rPr>
          <w:szCs w:val="32"/>
        </w:rPr>
      </w:pPr>
      <w:r w:rsidRPr="006E55BF">
        <w:rPr>
          <w:szCs w:val="32"/>
        </w:rPr>
        <w:t>Location</w:t>
      </w:r>
      <w:r w:rsidR="00062077">
        <w:rPr>
          <w:szCs w:val="32"/>
        </w:rPr>
        <w:t xml:space="preserve">:  </w:t>
      </w:r>
      <w:r w:rsidR="001260D8">
        <w:rPr>
          <w:szCs w:val="32"/>
        </w:rPr>
        <w:t>Evans Mill Common Area Gazebo</w:t>
      </w:r>
    </w:p>
    <w:p w14:paraId="0745353C" w14:textId="1BE023BE" w:rsidR="002C2A9F" w:rsidRPr="006E55BF" w:rsidRDefault="00740521" w:rsidP="00740521">
      <w:pPr>
        <w:rPr>
          <w:szCs w:val="32"/>
        </w:rPr>
      </w:pPr>
      <w:r w:rsidRPr="006E55BF">
        <w:rPr>
          <w:szCs w:val="32"/>
        </w:rPr>
        <w:t xml:space="preserve">Present: </w:t>
      </w:r>
      <w:r w:rsidR="001260D8">
        <w:rPr>
          <w:szCs w:val="32"/>
        </w:rPr>
        <w:t>Tim Tabak,</w:t>
      </w:r>
      <w:r w:rsidR="00637AE0">
        <w:rPr>
          <w:szCs w:val="32"/>
        </w:rPr>
        <w:t xml:space="preserve"> President,</w:t>
      </w:r>
      <w:r w:rsidRPr="006E55BF">
        <w:rPr>
          <w:szCs w:val="32"/>
        </w:rPr>
        <w:t xml:space="preserve"> Polly Meyer Secretary</w:t>
      </w:r>
      <w:r w:rsidR="00FF0854">
        <w:rPr>
          <w:szCs w:val="32"/>
        </w:rPr>
        <w:t xml:space="preserve">, </w:t>
      </w:r>
      <w:r w:rsidRPr="006E55BF">
        <w:rPr>
          <w:szCs w:val="32"/>
        </w:rPr>
        <w:t>Stan Fitzgerald</w:t>
      </w:r>
      <w:r w:rsidR="008E12A7">
        <w:rPr>
          <w:szCs w:val="32"/>
        </w:rPr>
        <w:t xml:space="preserve">, </w:t>
      </w:r>
      <w:r w:rsidR="001260D8">
        <w:rPr>
          <w:szCs w:val="32"/>
        </w:rPr>
        <w:t>Treasurer, Jeff Bojonell</w:t>
      </w:r>
      <w:r w:rsidR="008E12A7">
        <w:rPr>
          <w:szCs w:val="32"/>
        </w:rPr>
        <w:t xml:space="preserve"> </w:t>
      </w:r>
    </w:p>
    <w:p w14:paraId="31B70FC8" w14:textId="47F99EBD" w:rsidR="00740521" w:rsidRPr="006E55BF" w:rsidRDefault="00740521" w:rsidP="00740521">
      <w:pPr>
        <w:rPr>
          <w:szCs w:val="32"/>
        </w:rPr>
      </w:pPr>
      <w:r w:rsidRPr="006E55BF">
        <w:rPr>
          <w:szCs w:val="32"/>
        </w:rPr>
        <w:t>Next Meeting</w:t>
      </w:r>
      <w:r w:rsidR="002B4024">
        <w:rPr>
          <w:szCs w:val="32"/>
        </w:rPr>
        <w:t>:</w:t>
      </w:r>
      <w:r w:rsidR="00FF0854">
        <w:rPr>
          <w:szCs w:val="32"/>
        </w:rPr>
        <w:t xml:space="preserve"> </w:t>
      </w:r>
      <w:r w:rsidR="009560A5">
        <w:rPr>
          <w:szCs w:val="32"/>
        </w:rPr>
        <w:t>July 11</w:t>
      </w:r>
      <w:r w:rsidR="00123AED">
        <w:rPr>
          <w:szCs w:val="32"/>
        </w:rPr>
        <w:t xml:space="preserve">, </w:t>
      </w:r>
      <w:r w:rsidR="00677E8C">
        <w:rPr>
          <w:szCs w:val="32"/>
        </w:rPr>
        <w:t>2022</w:t>
      </w:r>
    </w:p>
    <w:p w14:paraId="56E54A84" w14:textId="2CF8E84D" w:rsidR="00740521" w:rsidRDefault="00740521" w:rsidP="00740521">
      <w:pPr>
        <w:rPr>
          <w:szCs w:val="32"/>
        </w:rPr>
      </w:pPr>
      <w:r w:rsidRPr="006E55BF">
        <w:rPr>
          <w:szCs w:val="32"/>
        </w:rPr>
        <w:t>6:</w:t>
      </w:r>
      <w:r w:rsidR="00CB6851">
        <w:rPr>
          <w:szCs w:val="32"/>
        </w:rPr>
        <w:t>10</w:t>
      </w:r>
      <w:r w:rsidRPr="006E55BF">
        <w:rPr>
          <w:szCs w:val="32"/>
        </w:rPr>
        <w:t xml:space="preserve"> PM meeting called to order by </w:t>
      </w:r>
      <w:r w:rsidR="00CB6851">
        <w:rPr>
          <w:szCs w:val="32"/>
        </w:rPr>
        <w:t>Tim Tabak</w:t>
      </w:r>
    </w:p>
    <w:p w14:paraId="41320AEB" w14:textId="0775D15A" w:rsidR="002C1505" w:rsidRDefault="002C1505" w:rsidP="00740521">
      <w:pPr>
        <w:rPr>
          <w:b/>
          <w:bCs/>
          <w:szCs w:val="32"/>
        </w:rPr>
      </w:pPr>
    </w:p>
    <w:p w14:paraId="002D9D3E" w14:textId="3AB00580" w:rsidR="0026357A" w:rsidRPr="006D2E1D" w:rsidRDefault="006D2E1D" w:rsidP="0026357A">
      <w:pPr>
        <w:rPr>
          <w:szCs w:val="32"/>
        </w:rPr>
      </w:pPr>
      <w:r>
        <w:rPr>
          <w:b/>
          <w:bCs/>
          <w:szCs w:val="32"/>
        </w:rPr>
        <w:t>I</w:t>
      </w:r>
      <w:r w:rsidR="009A34FE">
        <w:rPr>
          <w:b/>
          <w:bCs/>
          <w:szCs w:val="32"/>
        </w:rPr>
        <w:t xml:space="preserve">. </w:t>
      </w:r>
      <w:r w:rsidR="0026357A" w:rsidRPr="006D2E1D">
        <w:rPr>
          <w:b/>
          <w:szCs w:val="32"/>
        </w:rPr>
        <w:t>Minute</w:t>
      </w:r>
      <w:r w:rsidR="0026357A">
        <w:rPr>
          <w:b/>
          <w:szCs w:val="32"/>
        </w:rPr>
        <w:t>s</w:t>
      </w:r>
      <w:r w:rsidR="0026357A" w:rsidRPr="006D2E1D">
        <w:rPr>
          <w:b/>
          <w:szCs w:val="32"/>
        </w:rPr>
        <w:t xml:space="preserve"> review from </w:t>
      </w:r>
      <w:r w:rsidR="0026357A">
        <w:rPr>
          <w:b/>
          <w:szCs w:val="32"/>
        </w:rPr>
        <w:t>January 24, 2022</w:t>
      </w:r>
    </w:p>
    <w:p w14:paraId="70F60280" w14:textId="667E9A29" w:rsidR="0026357A" w:rsidRPr="006E55BF" w:rsidRDefault="0026357A" w:rsidP="0026357A">
      <w:pPr>
        <w:ind w:left="720"/>
        <w:rPr>
          <w:b/>
          <w:szCs w:val="32"/>
        </w:rPr>
      </w:pPr>
      <w:r w:rsidRPr="00F10EAB">
        <w:rPr>
          <w:b/>
          <w:bCs/>
          <w:szCs w:val="32"/>
        </w:rPr>
        <w:t>a.</w:t>
      </w:r>
      <w:r>
        <w:rPr>
          <w:szCs w:val="32"/>
        </w:rPr>
        <w:t xml:space="preserve"> The minutes were approved by Stan Fitzgerald and seconded by Jeff Bojonell.  A unanimous vote was received to accept the minutes.  </w:t>
      </w:r>
    </w:p>
    <w:p w14:paraId="4DED2244" w14:textId="28CAE46F" w:rsidR="005A5D60" w:rsidRPr="005A5D60" w:rsidRDefault="009A34FE" w:rsidP="005A5D60">
      <w:pPr>
        <w:rPr>
          <w:b/>
          <w:bCs/>
          <w:szCs w:val="32"/>
        </w:rPr>
      </w:pPr>
      <w:r>
        <w:rPr>
          <w:b/>
          <w:bCs/>
          <w:szCs w:val="32"/>
        </w:rPr>
        <w:t xml:space="preserve"> </w:t>
      </w:r>
    </w:p>
    <w:p w14:paraId="51CAFC0E" w14:textId="20CE3189" w:rsidR="0026357A" w:rsidRPr="006E55BF" w:rsidRDefault="002C1505" w:rsidP="0026357A">
      <w:pPr>
        <w:rPr>
          <w:b/>
          <w:szCs w:val="32"/>
        </w:rPr>
      </w:pPr>
      <w:r w:rsidRPr="006D2E1D">
        <w:rPr>
          <w:b/>
          <w:szCs w:val="32"/>
        </w:rPr>
        <w:t>II</w:t>
      </w:r>
      <w:r w:rsidR="002C2A9F" w:rsidRPr="006D2E1D">
        <w:rPr>
          <w:b/>
          <w:szCs w:val="32"/>
        </w:rPr>
        <w:t>.</w:t>
      </w:r>
      <w:r w:rsidR="00016594">
        <w:rPr>
          <w:b/>
          <w:szCs w:val="32"/>
        </w:rPr>
        <w:t xml:space="preserve"> </w:t>
      </w:r>
      <w:r w:rsidR="00283840">
        <w:rPr>
          <w:b/>
          <w:szCs w:val="32"/>
        </w:rPr>
        <w:t>Treasurer Report</w:t>
      </w:r>
    </w:p>
    <w:p w14:paraId="75F48861" w14:textId="6498E25D" w:rsidR="008A17F5" w:rsidRPr="009560A5" w:rsidRDefault="009560A5" w:rsidP="009560A5">
      <w:pPr>
        <w:pStyle w:val="ListParagraph"/>
        <w:numPr>
          <w:ilvl w:val="0"/>
          <w:numId w:val="37"/>
        </w:numPr>
        <w:rPr>
          <w:bCs/>
          <w:szCs w:val="32"/>
        </w:rPr>
      </w:pPr>
      <w:r>
        <w:rPr>
          <w:bCs/>
          <w:szCs w:val="32"/>
        </w:rPr>
        <w:t>Stan Fitzgerald reported he has been working with Management Services to help organize financial reports for his understanding.  We currently have a balance of $26,803.96 in our account.  Thirteen properties have not paid their 2022 dues.</w:t>
      </w:r>
    </w:p>
    <w:p w14:paraId="1D05C807" w14:textId="77777777" w:rsidR="00040BDF" w:rsidRPr="00040BDF" w:rsidRDefault="00040BDF" w:rsidP="00040BDF">
      <w:pPr>
        <w:ind w:left="720"/>
        <w:rPr>
          <w:szCs w:val="32"/>
        </w:rPr>
      </w:pPr>
    </w:p>
    <w:p w14:paraId="0825719D" w14:textId="5DA1D1C0" w:rsidR="002C2A9F" w:rsidRPr="006E55BF" w:rsidRDefault="002C2A9F" w:rsidP="002C2A9F">
      <w:pPr>
        <w:rPr>
          <w:b/>
          <w:szCs w:val="32"/>
        </w:rPr>
      </w:pPr>
      <w:r w:rsidRPr="006E55BF">
        <w:rPr>
          <w:b/>
          <w:szCs w:val="32"/>
        </w:rPr>
        <w:t>V</w:t>
      </w:r>
      <w:r w:rsidR="00413512">
        <w:rPr>
          <w:b/>
          <w:szCs w:val="32"/>
        </w:rPr>
        <w:t xml:space="preserve">. </w:t>
      </w:r>
      <w:r w:rsidR="00405494">
        <w:rPr>
          <w:b/>
          <w:szCs w:val="32"/>
        </w:rPr>
        <w:t>Old Business</w:t>
      </w:r>
    </w:p>
    <w:p w14:paraId="1D2D0012" w14:textId="77777777" w:rsidR="00283840" w:rsidRDefault="00C80EF9" w:rsidP="004426B8">
      <w:pPr>
        <w:ind w:left="720"/>
        <w:rPr>
          <w:b/>
          <w:szCs w:val="32"/>
        </w:rPr>
      </w:pPr>
      <w:r w:rsidRPr="004426B8">
        <w:rPr>
          <w:b/>
          <w:szCs w:val="32"/>
        </w:rPr>
        <w:t>a.</w:t>
      </w:r>
      <w:r w:rsidR="00BC20F2" w:rsidRPr="004426B8">
        <w:rPr>
          <w:b/>
          <w:szCs w:val="32"/>
        </w:rPr>
        <w:t xml:space="preserve"> </w:t>
      </w:r>
      <w:r w:rsidR="00283840">
        <w:rPr>
          <w:b/>
          <w:szCs w:val="32"/>
        </w:rPr>
        <w:t>Commercial Use of Property</w:t>
      </w:r>
    </w:p>
    <w:p w14:paraId="6E5FD7C9" w14:textId="7E4DF0A8" w:rsidR="004426B8" w:rsidRDefault="001B7B6B" w:rsidP="0034200B">
      <w:pPr>
        <w:ind w:left="1440"/>
        <w:rPr>
          <w:bCs/>
          <w:szCs w:val="32"/>
        </w:rPr>
      </w:pPr>
      <w:r>
        <w:rPr>
          <w:bCs/>
          <w:szCs w:val="32"/>
        </w:rPr>
        <w:t>1.  A letter has been sent by the attorney dated February 23</w:t>
      </w:r>
      <w:r w:rsidR="0003228A">
        <w:rPr>
          <w:bCs/>
          <w:szCs w:val="32"/>
        </w:rPr>
        <w:t>,2022</w:t>
      </w:r>
      <w:r>
        <w:rPr>
          <w:bCs/>
          <w:szCs w:val="32"/>
        </w:rPr>
        <w:t xml:space="preserve"> concerning commercial use of a property on Stonewall Ct.  </w:t>
      </w:r>
      <w:r w:rsidR="0034200B">
        <w:rPr>
          <w:bCs/>
          <w:szCs w:val="32"/>
        </w:rPr>
        <w:t>Improvements have been noted on the property and they have until March 9 to finalize their changes</w:t>
      </w:r>
      <w:r w:rsidR="009560A5">
        <w:rPr>
          <w:bCs/>
          <w:szCs w:val="32"/>
        </w:rPr>
        <w:t xml:space="preserve"> without further action being taken.  </w:t>
      </w:r>
      <w:r w:rsidR="00283840">
        <w:rPr>
          <w:b/>
          <w:szCs w:val="32"/>
        </w:rPr>
        <w:t xml:space="preserve"> </w:t>
      </w:r>
    </w:p>
    <w:p w14:paraId="735FC4B7" w14:textId="3A4BE09C" w:rsidR="00B91938" w:rsidRDefault="00627DC8" w:rsidP="004426B8">
      <w:pPr>
        <w:ind w:left="720"/>
        <w:rPr>
          <w:bCs/>
          <w:szCs w:val="32"/>
        </w:rPr>
      </w:pPr>
      <w:r w:rsidRPr="00627DC8">
        <w:rPr>
          <w:b/>
          <w:szCs w:val="32"/>
        </w:rPr>
        <w:t>b</w:t>
      </w:r>
      <w:r>
        <w:rPr>
          <w:bCs/>
          <w:szCs w:val="32"/>
        </w:rPr>
        <w:t xml:space="preserve">. </w:t>
      </w:r>
      <w:r w:rsidR="009560A5" w:rsidRPr="009560A5">
        <w:rPr>
          <w:b/>
          <w:szCs w:val="32"/>
        </w:rPr>
        <w:t>Mailing Address</w:t>
      </w:r>
    </w:p>
    <w:p w14:paraId="0BF49B30" w14:textId="3B28685B" w:rsidR="009560A5" w:rsidRDefault="009560A5" w:rsidP="009560A5">
      <w:pPr>
        <w:ind w:left="1440"/>
        <w:rPr>
          <w:bCs/>
          <w:szCs w:val="32"/>
        </w:rPr>
      </w:pPr>
      <w:r>
        <w:rPr>
          <w:b/>
          <w:szCs w:val="32"/>
        </w:rPr>
        <w:t>1</w:t>
      </w:r>
      <w:r w:rsidRPr="009560A5">
        <w:rPr>
          <w:bCs/>
          <w:szCs w:val="32"/>
        </w:rPr>
        <w:t>.</w:t>
      </w:r>
      <w:r>
        <w:rPr>
          <w:bCs/>
          <w:szCs w:val="32"/>
        </w:rPr>
        <w:t xml:space="preserve">  We now have a mailbox and mailing address for Evans Mill HOA so that we can handle some correspondence without using Management Services.  The new address is Evans Mill HOA, 2024 Waterscape Way, #334, New Bern, NC  28562.</w:t>
      </w:r>
    </w:p>
    <w:p w14:paraId="4CCEA041" w14:textId="77777777" w:rsidR="009560A5" w:rsidRDefault="009560A5" w:rsidP="009560A5">
      <w:pPr>
        <w:ind w:left="1440"/>
        <w:rPr>
          <w:bCs/>
          <w:szCs w:val="32"/>
        </w:rPr>
      </w:pPr>
      <w:r>
        <w:rPr>
          <w:b/>
          <w:szCs w:val="32"/>
        </w:rPr>
        <w:t>2</w:t>
      </w:r>
      <w:r w:rsidRPr="009560A5">
        <w:rPr>
          <w:bCs/>
          <w:szCs w:val="32"/>
        </w:rPr>
        <w:t>.</w:t>
      </w:r>
      <w:r>
        <w:rPr>
          <w:bCs/>
          <w:szCs w:val="32"/>
        </w:rPr>
        <w:t xml:space="preserve">  Stationary has been ordered and is expected to be received soon.  An Annual Letter will go out to all owners within the next month. </w:t>
      </w:r>
    </w:p>
    <w:p w14:paraId="37D2AA3C" w14:textId="2DE17DAE" w:rsidR="009560A5" w:rsidRPr="009560A5" w:rsidRDefault="009560A5" w:rsidP="009560A5">
      <w:pPr>
        <w:rPr>
          <w:b/>
          <w:szCs w:val="32"/>
        </w:rPr>
      </w:pPr>
      <w:r>
        <w:rPr>
          <w:b/>
          <w:szCs w:val="32"/>
        </w:rPr>
        <w:tab/>
        <w:t>c</w:t>
      </w:r>
      <w:r w:rsidRPr="009560A5">
        <w:rPr>
          <w:bCs/>
          <w:szCs w:val="32"/>
        </w:rPr>
        <w:t>.</w:t>
      </w:r>
      <w:r>
        <w:rPr>
          <w:bCs/>
          <w:szCs w:val="32"/>
        </w:rPr>
        <w:t xml:space="preserve"> </w:t>
      </w:r>
      <w:r w:rsidRPr="009560A5">
        <w:rPr>
          <w:b/>
          <w:szCs w:val="32"/>
        </w:rPr>
        <w:t>Mailboxes</w:t>
      </w:r>
      <w:r>
        <w:rPr>
          <w:bCs/>
          <w:szCs w:val="32"/>
        </w:rPr>
        <w:t xml:space="preserve"> </w:t>
      </w:r>
      <w:r w:rsidRPr="009560A5">
        <w:rPr>
          <w:b/>
          <w:szCs w:val="32"/>
        </w:rPr>
        <w:t>and Posts</w:t>
      </w:r>
    </w:p>
    <w:p w14:paraId="58C30947" w14:textId="77777777" w:rsidR="009560A5" w:rsidRDefault="009560A5" w:rsidP="009560A5">
      <w:pPr>
        <w:ind w:left="1440"/>
        <w:rPr>
          <w:bCs/>
          <w:szCs w:val="32"/>
        </w:rPr>
      </w:pPr>
      <w:r>
        <w:rPr>
          <w:b/>
          <w:szCs w:val="32"/>
        </w:rPr>
        <w:t>1</w:t>
      </w:r>
      <w:r w:rsidRPr="009560A5">
        <w:rPr>
          <w:bCs/>
          <w:szCs w:val="32"/>
        </w:rPr>
        <w:t xml:space="preserve">. Tim Tabak has received a mailbox post constructed </w:t>
      </w:r>
      <w:r>
        <w:rPr>
          <w:bCs/>
          <w:szCs w:val="32"/>
        </w:rPr>
        <w:t xml:space="preserve">by a local company.  He does not feel it meets the requirements of the neighborhood and he has worked on improving it. He brought the post for examination by the Board, and all approved the new post.  He has researched the cost of materials for the posts, and we were billed $150. for the post.  His research indicates the materials run about $105 to $110. dollars each. There will be a labor cost to assemble the posts.  He will continue to work on finding a solution for mailbox post construction.  </w:t>
      </w:r>
    </w:p>
    <w:p w14:paraId="0BFBC9FB" w14:textId="77777777" w:rsidR="00C16E94" w:rsidRDefault="009560A5" w:rsidP="009560A5">
      <w:pPr>
        <w:ind w:left="1440"/>
        <w:rPr>
          <w:bCs/>
          <w:szCs w:val="32"/>
        </w:rPr>
      </w:pPr>
      <w:r>
        <w:rPr>
          <w:b/>
          <w:szCs w:val="32"/>
        </w:rPr>
        <w:t>2</w:t>
      </w:r>
      <w:r w:rsidRPr="009560A5">
        <w:rPr>
          <w:bCs/>
          <w:szCs w:val="32"/>
        </w:rPr>
        <w:t>.</w:t>
      </w:r>
      <w:r>
        <w:rPr>
          <w:bCs/>
          <w:szCs w:val="32"/>
        </w:rPr>
        <w:t xml:space="preserve">  Tim Tabak reports he now has two cases of spray paint in the color for the mailboxes for owners to use to repaint the boxes.  This will be distributed to other Board members and owners notified they can pick them up for use once mailbox guidelines are developed.  </w:t>
      </w:r>
    </w:p>
    <w:p w14:paraId="76CA8B71" w14:textId="2388E798" w:rsidR="009560A5" w:rsidRDefault="00C16E94" w:rsidP="00C16E94">
      <w:pPr>
        <w:ind w:left="720"/>
        <w:rPr>
          <w:b/>
          <w:szCs w:val="32"/>
        </w:rPr>
      </w:pPr>
      <w:r>
        <w:rPr>
          <w:b/>
          <w:szCs w:val="32"/>
        </w:rPr>
        <w:t>d</w:t>
      </w:r>
      <w:r w:rsidRPr="00C16E94">
        <w:rPr>
          <w:b/>
          <w:szCs w:val="32"/>
        </w:rPr>
        <w:t>.</w:t>
      </w:r>
      <w:r w:rsidR="009560A5" w:rsidRPr="00C16E94">
        <w:rPr>
          <w:b/>
          <w:szCs w:val="32"/>
        </w:rPr>
        <w:t xml:space="preserve">  </w:t>
      </w:r>
      <w:r w:rsidRPr="00C16E94">
        <w:rPr>
          <w:b/>
          <w:szCs w:val="32"/>
        </w:rPr>
        <w:t>Accessory Vehicles</w:t>
      </w:r>
    </w:p>
    <w:p w14:paraId="56296B3D" w14:textId="1684E095" w:rsidR="00C16E94" w:rsidRPr="00C16E94" w:rsidRDefault="00C16E94" w:rsidP="00F13A19">
      <w:pPr>
        <w:ind w:left="1440"/>
        <w:rPr>
          <w:bCs/>
          <w:szCs w:val="32"/>
        </w:rPr>
      </w:pPr>
      <w:r>
        <w:rPr>
          <w:bCs/>
          <w:szCs w:val="32"/>
        </w:rPr>
        <w:t xml:space="preserve">Following a long </w:t>
      </w:r>
      <w:r w:rsidR="00F13A19">
        <w:rPr>
          <w:bCs/>
          <w:szCs w:val="32"/>
        </w:rPr>
        <w:t>discussion,</w:t>
      </w:r>
      <w:r>
        <w:rPr>
          <w:bCs/>
          <w:szCs w:val="32"/>
        </w:rPr>
        <w:t xml:space="preserve"> the following</w:t>
      </w:r>
      <w:r w:rsidR="00F13A19">
        <w:rPr>
          <w:bCs/>
          <w:szCs w:val="32"/>
        </w:rPr>
        <w:t xml:space="preserve"> recommendations will be sent to the attorney to begin the process of creating regulations for the neighborhood. </w:t>
      </w:r>
    </w:p>
    <w:p w14:paraId="3E24A3FD" w14:textId="78DCD32B" w:rsidR="00C16E94" w:rsidRDefault="00C16E94" w:rsidP="00C16E94">
      <w:pPr>
        <w:jc w:val="both"/>
      </w:pPr>
      <w:r>
        <w:rPr>
          <w:b/>
          <w:szCs w:val="32"/>
        </w:rPr>
        <w:tab/>
      </w:r>
      <w:r>
        <w:rPr>
          <w:b/>
          <w:szCs w:val="32"/>
        </w:rPr>
        <w:tab/>
      </w:r>
      <w:r>
        <w:t>Accessory vehicles definition to include:</w:t>
      </w:r>
    </w:p>
    <w:p w14:paraId="1EB3F32F" w14:textId="77777777" w:rsidR="00C16E94" w:rsidRDefault="00C16E94" w:rsidP="00C16E94">
      <w:pPr>
        <w:ind w:left="1440"/>
      </w:pPr>
      <w:r>
        <w:t xml:space="preserve">Recreational vehicles, campers, house trailer, mobile home, boats, boat trailers, jet skis, jet ski trailers, trailers both open and enclosed, minibikes, motorcycles, ATVs, golf carts, and vans.   </w:t>
      </w:r>
    </w:p>
    <w:p w14:paraId="7885167B" w14:textId="77777777" w:rsidR="00C16E94" w:rsidRDefault="00C16E94" w:rsidP="00C16E94">
      <w:pPr>
        <w:jc w:val="both"/>
      </w:pPr>
    </w:p>
    <w:p w14:paraId="24BC66AB" w14:textId="77777777" w:rsidR="00C16E94" w:rsidRDefault="00C16E94" w:rsidP="00C16E94">
      <w:pPr>
        <w:ind w:left="1440"/>
        <w:jc w:val="both"/>
      </w:pPr>
      <w:r>
        <w:t xml:space="preserve">No commercial vehicles to be parked anywhere in the neighborhood to include buses, trucks, vans, trailers, or other commercial vehicles with branding labels. </w:t>
      </w:r>
    </w:p>
    <w:p w14:paraId="6ABB7CDE" w14:textId="77777777" w:rsidR="00C16E94" w:rsidRDefault="00C16E94" w:rsidP="00C16E94">
      <w:pPr>
        <w:jc w:val="both"/>
      </w:pPr>
    </w:p>
    <w:p w14:paraId="35B24D2E" w14:textId="77777777" w:rsidR="00C16E94" w:rsidRDefault="00C16E94" w:rsidP="00C16E94">
      <w:pPr>
        <w:pStyle w:val="ListParagraph"/>
        <w:numPr>
          <w:ilvl w:val="0"/>
          <w:numId w:val="38"/>
        </w:numPr>
        <w:jc w:val="both"/>
      </w:pPr>
      <w:r>
        <w:t xml:space="preserve">One accessory vehicle will be allowed per property to be parked outside.  All other vehicles must be garaged or store off site. </w:t>
      </w:r>
    </w:p>
    <w:p w14:paraId="1447B335" w14:textId="77777777" w:rsidR="00C16E94" w:rsidRDefault="00C16E94" w:rsidP="00C16E94">
      <w:pPr>
        <w:pStyle w:val="ListParagraph"/>
        <w:numPr>
          <w:ilvl w:val="0"/>
          <w:numId w:val="38"/>
        </w:numPr>
        <w:jc w:val="both"/>
      </w:pPr>
      <w:r>
        <w:t xml:space="preserve">All vehicles must be parked on a hard surface.  If not the paved areas of the driveway the surface should be pervious to allow water drainage but not the lawn.  </w:t>
      </w:r>
    </w:p>
    <w:p w14:paraId="1DB2B566" w14:textId="77777777" w:rsidR="00C16E94" w:rsidRDefault="00C16E94" w:rsidP="00C16E94">
      <w:pPr>
        <w:pStyle w:val="ListParagraph"/>
        <w:numPr>
          <w:ilvl w:val="0"/>
          <w:numId w:val="38"/>
        </w:numPr>
        <w:jc w:val="both"/>
      </w:pPr>
      <w:r>
        <w:t xml:space="preserve">Vehicles are to be parked behind the front edge of the house structure or on corner properties the side edges of the house structure and within the minimum set-back limits of the property line.  </w:t>
      </w:r>
    </w:p>
    <w:p w14:paraId="6BE5C5EC" w14:textId="77777777" w:rsidR="00C16E94" w:rsidRDefault="00C16E94" w:rsidP="00C16E94">
      <w:pPr>
        <w:pStyle w:val="ListParagraph"/>
        <w:numPr>
          <w:ilvl w:val="0"/>
          <w:numId w:val="38"/>
        </w:numPr>
        <w:jc w:val="both"/>
      </w:pPr>
      <w:r>
        <w:t>Vehicles cannot have more than 2 axels.</w:t>
      </w:r>
    </w:p>
    <w:p w14:paraId="68E6CD97" w14:textId="77777777" w:rsidR="00C16E94" w:rsidRDefault="00C16E94" w:rsidP="00C16E94">
      <w:pPr>
        <w:pStyle w:val="ListParagraph"/>
        <w:numPr>
          <w:ilvl w:val="0"/>
          <w:numId w:val="38"/>
        </w:numPr>
        <w:jc w:val="both"/>
      </w:pPr>
      <w:r>
        <w:t>Vehicles are limited in length to the length of your garage.</w:t>
      </w:r>
    </w:p>
    <w:p w14:paraId="796A188E" w14:textId="47269F9D" w:rsidR="00C16E94" w:rsidRDefault="00C16E94" w:rsidP="00C16E94">
      <w:pPr>
        <w:pStyle w:val="ListParagraph"/>
        <w:numPr>
          <w:ilvl w:val="0"/>
          <w:numId w:val="38"/>
        </w:numPr>
        <w:jc w:val="both"/>
      </w:pPr>
      <w:r>
        <w:t xml:space="preserve"> Bump-outs on trailers, mobile homes, and recreational vehicles may not be opened for more than three days. </w:t>
      </w:r>
    </w:p>
    <w:p w14:paraId="2FC62B4B" w14:textId="5BC8C858" w:rsidR="00B40B7F" w:rsidRDefault="00B40B7F" w:rsidP="00B40B7F">
      <w:pPr>
        <w:ind w:left="720"/>
        <w:jc w:val="both"/>
        <w:rPr>
          <w:b/>
          <w:bCs/>
        </w:rPr>
      </w:pPr>
      <w:r w:rsidRPr="00B40B7F">
        <w:rPr>
          <w:b/>
          <w:bCs/>
        </w:rPr>
        <w:t>e. Trellis for front entrance</w:t>
      </w:r>
    </w:p>
    <w:p w14:paraId="40BAB003" w14:textId="383FD7D1" w:rsidR="00B40B7F" w:rsidRDefault="00B40B7F" w:rsidP="00B40B7F">
      <w:pPr>
        <w:ind w:left="1440"/>
        <w:jc w:val="both"/>
      </w:pPr>
      <w:r>
        <w:t xml:space="preserve">1.  We have received final approval for the trellis for the back side of the front entrance to help cover the electrical meter. </w:t>
      </w:r>
      <w:r w:rsidR="007D13F4">
        <w:t xml:space="preserve">Tim Tabak will help coordinate this work.  </w:t>
      </w:r>
    </w:p>
    <w:p w14:paraId="366E8716" w14:textId="697B3223" w:rsidR="00B124EC" w:rsidRDefault="00B124EC" w:rsidP="00B124EC">
      <w:pPr>
        <w:jc w:val="both"/>
        <w:rPr>
          <w:b/>
          <w:bCs/>
        </w:rPr>
      </w:pPr>
      <w:r>
        <w:tab/>
      </w:r>
      <w:r w:rsidRPr="00B124EC">
        <w:rPr>
          <w:b/>
          <w:bCs/>
        </w:rPr>
        <w:t>f. Picnic Tables</w:t>
      </w:r>
    </w:p>
    <w:p w14:paraId="363F4D58" w14:textId="5ACACD5B" w:rsidR="00B124EC" w:rsidRPr="00B124EC" w:rsidRDefault="00B124EC" w:rsidP="00B124EC">
      <w:pPr>
        <w:ind w:left="1440"/>
        <w:jc w:val="both"/>
      </w:pPr>
      <w:r>
        <w:rPr>
          <w:b/>
          <w:bCs/>
        </w:rPr>
        <w:t>1</w:t>
      </w:r>
      <w:r>
        <w:t>. No picnic tables have been located yet for purchase for the gazebo to match the current tables.  Polly Meyer will continue to look for them.</w:t>
      </w:r>
    </w:p>
    <w:p w14:paraId="2C1B7FA6" w14:textId="763D05B4" w:rsidR="00C16E94" w:rsidRPr="009560A5" w:rsidRDefault="00C16E94" w:rsidP="00C16E94">
      <w:pPr>
        <w:ind w:left="720"/>
        <w:rPr>
          <w:bCs/>
          <w:szCs w:val="32"/>
        </w:rPr>
      </w:pPr>
    </w:p>
    <w:p w14:paraId="294A9100" w14:textId="77777777" w:rsidR="002B6E4B" w:rsidRPr="009560A5" w:rsidRDefault="002B6E4B" w:rsidP="00424A17">
      <w:pPr>
        <w:rPr>
          <w:bCs/>
          <w:szCs w:val="32"/>
        </w:rPr>
      </w:pPr>
    </w:p>
    <w:p w14:paraId="6967D8CE" w14:textId="5713AFC2" w:rsidR="00424A17" w:rsidRDefault="005032FC" w:rsidP="00424A17">
      <w:pPr>
        <w:rPr>
          <w:b/>
          <w:bCs/>
          <w:szCs w:val="32"/>
        </w:rPr>
      </w:pPr>
      <w:r>
        <w:rPr>
          <w:b/>
          <w:bCs/>
          <w:szCs w:val="32"/>
        </w:rPr>
        <w:t>V</w:t>
      </w:r>
      <w:r w:rsidR="00F10EAB">
        <w:rPr>
          <w:b/>
          <w:bCs/>
          <w:szCs w:val="32"/>
        </w:rPr>
        <w:t>I</w:t>
      </w:r>
      <w:r w:rsidR="0045147D">
        <w:rPr>
          <w:b/>
          <w:bCs/>
          <w:szCs w:val="32"/>
        </w:rPr>
        <w:t>. NEW BUSINESS</w:t>
      </w:r>
    </w:p>
    <w:p w14:paraId="74D84B40" w14:textId="61310591" w:rsidR="004473F2" w:rsidRPr="00BD7193" w:rsidRDefault="00BD7193" w:rsidP="00BD7193">
      <w:pPr>
        <w:pStyle w:val="ListParagraph"/>
        <w:numPr>
          <w:ilvl w:val="0"/>
          <w:numId w:val="39"/>
        </w:numPr>
        <w:rPr>
          <w:b/>
          <w:bCs/>
          <w:szCs w:val="32"/>
        </w:rPr>
      </w:pPr>
      <w:r w:rsidRPr="00BD7193">
        <w:rPr>
          <w:b/>
          <w:bCs/>
          <w:szCs w:val="32"/>
        </w:rPr>
        <w:t>Architectural Review Policy &amp; Procedure</w:t>
      </w:r>
    </w:p>
    <w:p w14:paraId="1D9E690E" w14:textId="5F6D6991" w:rsidR="00BD7193" w:rsidRPr="00BD7193" w:rsidRDefault="00BD7193" w:rsidP="00BD7193">
      <w:pPr>
        <w:pStyle w:val="ListParagraph"/>
        <w:ind w:left="1080"/>
        <w:rPr>
          <w:szCs w:val="32"/>
        </w:rPr>
      </w:pPr>
      <w:r>
        <w:rPr>
          <w:szCs w:val="32"/>
        </w:rPr>
        <w:t xml:space="preserve">1. There was a discussion concerning difficulties with the current process for ACC requests.  </w:t>
      </w:r>
      <w:r w:rsidR="00C77B8B">
        <w:rPr>
          <w:szCs w:val="32"/>
        </w:rPr>
        <w:t xml:space="preserve">Jeff Bojonell agreed to work on this process and coordinate with the current ACC members for suggestions.  This will be discussed at the next meeting. </w:t>
      </w:r>
    </w:p>
    <w:p w14:paraId="1E699A9F" w14:textId="77777777" w:rsidR="007D13F4" w:rsidRDefault="007D13F4" w:rsidP="00C77B8B">
      <w:pPr>
        <w:rPr>
          <w:bCs/>
          <w:szCs w:val="32"/>
        </w:rPr>
      </w:pPr>
    </w:p>
    <w:p w14:paraId="248D41F8" w14:textId="77777777" w:rsidR="007D13F4" w:rsidRDefault="007D13F4" w:rsidP="00C77B8B">
      <w:pPr>
        <w:rPr>
          <w:bCs/>
          <w:szCs w:val="32"/>
        </w:rPr>
      </w:pPr>
    </w:p>
    <w:p w14:paraId="5E3241DD" w14:textId="665AEC50" w:rsidR="007D13F4" w:rsidRPr="007D13F4" w:rsidRDefault="007D13F4" w:rsidP="007D13F4">
      <w:pPr>
        <w:ind w:left="720"/>
        <w:rPr>
          <w:bCs/>
          <w:szCs w:val="32"/>
        </w:rPr>
      </w:pPr>
      <w:r>
        <w:rPr>
          <w:bCs/>
          <w:szCs w:val="32"/>
        </w:rPr>
        <w:t xml:space="preserve">Jeff Bojonell </w:t>
      </w:r>
      <w:r w:rsidR="0013220B" w:rsidRPr="00C77B8B">
        <w:rPr>
          <w:bCs/>
          <w:szCs w:val="32"/>
        </w:rPr>
        <w:t>made a motion to adjourn the meeting.  Stan Fitzgerald seconded it and it passed unanimously.</w:t>
      </w:r>
      <w:r w:rsidRPr="007D13F4">
        <w:rPr>
          <w:b/>
          <w:szCs w:val="32"/>
        </w:rPr>
        <w:t xml:space="preserve"> </w:t>
      </w:r>
      <w:r w:rsidRPr="007D13F4">
        <w:rPr>
          <w:bCs/>
          <w:szCs w:val="32"/>
        </w:rPr>
        <w:t>The meeting was adjourned at 8:</w:t>
      </w:r>
      <w:r>
        <w:rPr>
          <w:bCs/>
          <w:szCs w:val="32"/>
        </w:rPr>
        <w:t>20</w:t>
      </w:r>
      <w:r w:rsidRPr="007D13F4">
        <w:rPr>
          <w:bCs/>
          <w:szCs w:val="32"/>
        </w:rPr>
        <w:t xml:space="preserve"> PM </w:t>
      </w:r>
    </w:p>
    <w:p w14:paraId="1E4D2B61" w14:textId="4915AD1A" w:rsidR="0046362D" w:rsidRPr="00C77B8B" w:rsidRDefault="0046362D" w:rsidP="00C77B8B">
      <w:pPr>
        <w:rPr>
          <w:bCs/>
          <w:szCs w:val="32"/>
        </w:rPr>
      </w:pPr>
    </w:p>
    <w:p w14:paraId="3DC979D7" w14:textId="68CA19C7" w:rsidR="007974F1" w:rsidRDefault="007974F1" w:rsidP="00CA0F8D">
      <w:pPr>
        <w:ind w:left="720"/>
        <w:rPr>
          <w:bCs/>
          <w:szCs w:val="32"/>
        </w:rPr>
      </w:pPr>
    </w:p>
    <w:p w14:paraId="2C4BDE95" w14:textId="77777777" w:rsidR="00023FC7" w:rsidRPr="000F471F" w:rsidRDefault="00023FC7" w:rsidP="00CA0F8D">
      <w:pPr>
        <w:ind w:left="720"/>
        <w:rPr>
          <w:bCs/>
          <w:szCs w:val="32"/>
        </w:rPr>
      </w:pPr>
    </w:p>
    <w:p w14:paraId="33BDC209" w14:textId="77777777" w:rsidR="007974F1" w:rsidRDefault="007974F1" w:rsidP="00CA0F8D">
      <w:pPr>
        <w:ind w:left="720"/>
        <w:rPr>
          <w:b/>
          <w:szCs w:val="32"/>
        </w:rPr>
      </w:pPr>
    </w:p>
    <w:p w14:paraId="284A6B55" w14:textId="77777777" w:rsidR="006E55BF" w:rsidRPr="006E55BF" w:rsidRDefault="006E55BF" w:rsidP="006E55BF">
      <w:pPr>
        <w:rPr>
          <w:szCs w:val="32"/>
        </w:rPr>
      </w:pPr>
    </w:p>
    <w:p w14:paraId="26CBF509" w14:textId="77777777" w:rsidR="006E55BF" w:rsidRPr="006E55BF" w:rsidRDefault="006E55BF" w:rsidP="006E55BF">
      <w:pPr>
        <w:rPr>
          <w:szCs w:val="32"/>
        </w:rPr>
      </w:pPr>
    </w:p>
    <w:p w14:paraId="5F1DAFDC" w14:textId="77777777" w:rsidR="006E55BF" w:rsidRPr="006E55BF" w:rsidRDefault="006E55BF" w:rsidP="006E55BF">
      <w:pPr>
        <w:rPr>
          <w:szCs w:val="32"/>
        </w:rPr>
      </w:pPr>
    </w:p>
    <w:p w14:paraId="7510B393" w14:textId="77777777" w:rsidR="006E55BF" w:rsidRPr="006E55BF" w:rsidRDefault="006E55BF" w:rsidP="006E55BF">
      <w:pPr>
        <w:rPr>
          <w:szCs w:val="32"/>
        </w:rPr>
      </w:pPr>
    </w:p>
    <w:p w14:paraId="1851BB99" w14:textId="1CC5F4AF" w:rsidR="006E55BF" w:rsidRPr="006E55BF" w:rsidRDefault="006E55BF" w:rsidP="006E55BF">
      <w:pPr>
        <w:rPr>
          <w:szCs w:val="32"/>
        </w:rPr>
      </w:pPr>
    </w:p>
    <w:p w14:paraId="71488ECD" w14:textId="079B3547" w:rsidR="006521E8" w:rsidRPr="006E55BF" w:rsidRDefault="006E55BF" w:rsidP="006E55BF">
      <w:pPr>
        <w:tabs>
          <w:tab w:val="left" w:pos="6080"/>
        </w:tabs>
        <w:rPr>
          <w:szCs w:val="32"/>
        </w:rPr>
      </w:pPr>
      <w:r w:rsidRPr="006E55BF">
        <w:rPr>
          <w:szCs w:val="32"/>
        </w:rPr>
        <w:tab/>
      </w:r>
    </w:p>
    <w:sectPr w:rsidR="006521E8" w:rsidRPr="006E55BF" w:rsidSect="00BF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2C8"/>
    <w:multiLevelType w:val="hybridMultilevel"/>
    <w:tmpl w:val="0FB886E4"/>
    <w:lvl w:ilvl="0" w:tplc="53B84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17CE"/>
    <w:multiLevelType w:val="hybridMultilevel"/>
    <w:tmpl w:val="C4AECF78"/>
    <w:lvl w:ilvl="0" w:tplc="37CE3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63983"/>
    <w:multiLevelType w:val="hybridMultilevel"/>
    <w:tmpl w:val="A10CC58C"/>
    <w:lvl w:ilvl="0" w:tplc="46B29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9C0293"/>
    <w:multiLevelType w:val="hybridMultilevel"/>
    <w:tmpl w:val="212E4F54"/>
    <w:lvl w:ilvl="0" w:tplc="995E4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04BE0"/>
    <w:multiLevelType w:val="hybridMultilevel"/>
    <w:tmpl w:val="091CD0DE"/>
    <w:lvl w:ilvl="0" w:tplc="DEF61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87A59"/>
    <w:multiLevelType w:val="hybridMultilevel"/>
    <w:tmpl w:val="AA4000A8"/>
    <w:lvl w:ilvl="0" w:tplc="E27AE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B643F"/>
    <w:multiLevelType w:val="hybridMultilevel"/>
    <w:tmpl w:val="D87A827E"/>
    <w:lvl w:ilvl="0" w:tplc="9E4A018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5E08BC"/>
    <w:multiLevelType w:val="hybridMultilevel"/>
    <w:tmpl w:val="AAD8CF0E"/>
    <w:lvl w:ilvl="0" w:tplc="D16E0AE2">
      <w:start w:val="1"/>
      <w:numFmt w:val="lowerLetter"/>
      <w:lvlText w:val="%1."/>
      <w:lvlJc w:val="left"/>
      <w:pPr>
        <w:ind w:left="360" w:hanging="360"/>
      </w:pPr>
      <w:rPr>
        <w:rFonts w:asciiTheme="minorHAnsi" w:eastAsiaTheme="minorEastAsia" w:hAnsiTheme="minorHAnsi" w:cstheme="minorBidi"/>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4EC5052"/>
    <w:multiLevelType w:val="hybridMultilevel"/>
    <w:tmpl w:val="142C26C6"/>
    <w:lvl w:ilvl="0" w:tplc="29D66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230807"/>
    <w:multiLevelType w:val="hybridMultilevel"/>
    <w:tmpl w:val="15386978"/>
    <w:lvl w:ilvl="0" w:tplc="442EE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449E4"/>
    <w:multiLevelType w:val="hybridMultilevel"/>
    <w:tmpl w:val="73F60698"/>
    <w:lvl w:ilvl="0" w:tplc="2FDA414C">
      <w:start w:val="1"/>
      <w:numFmt w:val="lowerLetter"/>
      <w:lvlText w:val="%1."/>
      <w:lvlJc w:val="left"/>
      <w:pPr>
        <w:ind w:left="85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716384"/>
    <w:multiLevelType w:val="hybridMultilevel"/>
    <w:tmpl w:val="C2F24948"/>
    <w:lvl w:ilvl="0" w:tplc="E04ED0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0665"/>
    <w:multiLevelType w:val="hybridMultilevel"/>
    <w:tmpl w:val="43D0D0AE"/>
    <w:lvl w:ilvl="0" w:tplc="50BC9EBC">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23E66E9E"/>
    <w:multiLevelType w:val="hybridMultilevel"/>
    <w:tmpl w:val="E6C23ED8"/>
    <w:lvl w:ilvl="0" w:tplc="9FC865A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285530"/>
    <w:multiLevelType w:val="hybridMultilevel"/>
    <w:tmpl w:val="FAB47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859F4"/>
    <w:multiLevelType w:val="hybridMultilevel"/>
    <w:tmpl w:val="54248366"/>
    <w:lvl w:ilvl="0" w:tplc="9746F5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0428C"/>
    <w:multiLevelType w:val="hybridMultilevel"/>
    <w:tmpl w:val="CED2D152"/>
    <w:lvl w:ilvl="0" w:tplc="BFB2C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3156F7"/>
    <w:multiLevelType w:val="hybridMultilevel"/>
    <w:tmpl w:val="45E23D38"/>
    <w:lvl w:ilvl="0" w:tplc="5D68C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F19E1"/>
    <w:multiLevelType w:val="hybridMultilevel"/>
    <w:tmpl w:val="F33A7B3E"/>
    <w:lvl w:ilvl="0" w:tplc="29F85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57B28"/>
    <w:multiLevelType w:val="hybridMultilevel"/>
    <w:tmpl w:val="18FA7C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28A168D"/>
    <w:multiLevelType w:val="hybridMultilevel"/>
    <w:tmpl w:val="E7007178"/>
    <w:lvl w:ilvl="0" w:tplc="88466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363BA1"/>
    <w:multiLevelType w:val="hybridMultilevel"/>
    <w:tmpl w:val="BA4ED23C"/>
    <w:lvl w:ilvl="0" w:tplc="BE207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E1281"/>
    <w:multiLevelType w:val="hybridMultilevel"/>
    <w:tmpl w:val="4A10CD86"/>
    <w:lvl w:ilvl="0" w:tplc="21BEBDE8">
      <w:start w:val="1"/>
      <w:numFmt w:val="lowerLetter"/>
      <w:lvlText w:val="%1."/>
      <w:lvlJc w:val="left"/>
      <w:pPr>
        <w:ind w:left="1080" w:hanging="360"/>
      </w:pPr>
      <w:rPr>
        <w:rFonts w:asciiTheme="minorHAnsi" w:eastAsiaTheme="minorEastAsia"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1E66CE"/>
    <w:multiLevelType w:val="hybridMultilevel"/>
    <w:tmpl w:val="493E5CE2"/>
    <w:lvl w:ilvl="0" w:tplc="0FAEE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B7309E"/>
    <w:multiLevelType w:val="hybridMultilevel"/>
    <w:tmpl w:val="98048000"/>
    <w:lvl w:ilvl="0" w:tplc="DDF48662">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E81BE0"/>
    <w:multiLevelType w:val="hybridMultilevel"/>
    <w:tmpl w:val="51B8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D590C"/>
    <w:multiLevelType w:val="hybridMultilevel"/>
    <w:tmpl w:val="E7A4239A"/>
    <w:lvl w:ilvl="0" w:tplc="F0FA2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05E17"/>
    <w:multiLevelType w:val="hybridMultilevel"/>
    <w:tmpl w:val="8D86F38E"/>
    <w:lvl w:ilvl="0" w:tplc="34367C3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601216"/>
    <w:multiLevelType w:val="hybridMultilevel"/>
    <w:tmpl w:val="C82E1726"/>
    <w:lvl w:ilvl="0" w:tplc="155A5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ED2DB8"/>
    <w:multiLevelType w:val="hybridMultilevel"/>
    <w:tmpl w:val="66CC3578"/>
    <w:lvl w:ilvl="0" w:tplc="AB4AE14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394021"/>
    <w:multiLevelType w:val="hybridMultilevel"/>
    <w:tmpl w:val="E696B848"/>
    <w:lvl w:ilvl="0" w:tplc="CA361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2F7367"/>
    <w:multiLevelType w:val="hybridMultilevel"/>
    <w:tmpl w:val="AF18A570"/>
    <w:lvl w:ilvl="0" w:tplc="3C90E41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C245A7"/>
    <w:multiLevelType w:val="hybridMultilevel"/>
    <w:tmpl w:val="0CEAC326"/>
    <w:lvl w:ilvl="0" w:tplc="9850C8C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71FC1906"/>
    <w:multiLevelType w:val="hybridMultilevel"/>
    <w:tmpl w:val="5A92188C"/>
    <w:lvl w:ilvl="0" w:tplc="5028A50C">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4" w15:restartNumberingAfterBreak="0">
    <w:nsid w:val="72335088"/>
    <w:multiLevelType w:val="hybridMultilevel"/>
    <w:tmpl w:val="4746CA6C"/>
    <w:lvl w:ilvl="0" w:tplc="CBA86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D1668A"/>
    <w:multiLevelType w:val="hybridMultilevel"/>
    <w:tmpl w:val="6304E5CC"/>
    <w:lvl w:ilvl="0" w:tplc="5BE86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3656F"/>
    <w:multiLevelType w:val="hybridMultilevel"/>
    <w:tmpl w:val="18EEEC4C"/>
    <w:lvl w:ilvl="0" w:tplc="AF9A46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65517"/>
    <w:multiLevelType w:val="hybridMultilevel"/>
    <w:tmpl w:val="9C9EC74E"/>
    <w:lvl w:ilvl="0" w:tplc="0686B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5153A0"/>
    <w:multiLevelType w:val="hybridMultilevel"/>
    <w:tmpl w:val="0B644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03996">
    <w:abstractNumId w:val="25"/>
  </w:num>
  <w:num w:numId="2" w16cid:durableId="2135252689">
    <w:abstractNumId w:val="17"/>
  </w:num>
  <w:num w:numId="3" w16cid:durableId="1773741213">
    <w:abstractNumId w:val="18"/>
  </w:num>
  <w:num w:numId="4" w16cid:durableId="1127551143">
    <w:abstractNumId w:val="38"/>
  </w:num>
  <w:num w:numId="5" w16cid:durableId="277765412">
    <w:abstractNumId w:val="32"/>
  </w:num>
  <w:num w:numId="6" w16cid:durableId="2005432590">
    <w:abstractNumId w:val="10"/>
  </w:num>
  <w:num w:numId="7" w16cid:durableId="1852601012">
    <w:abstractNumId w:val="22"/>
  </w:num>
  <w:num w:numId="8" w16cid:durableId="2040354315">
    <w:abstractNumId w:val="7"/>
  </w:num>
  <w:num w:numId="9" w16cid:durableId="2101902604">
    <w:abstractNumId w:val="33"/>
  </w:num>
  <w:num w:numId="10" w16cid:durableId="2111537053">
    <w:abstractNumId w:val="5"/>
  </w:num>
  <w:num w:numId="11" w16cid:durableId="1286885249">
    <w:abstractNumId w:val="37"/>
  </w:num>
  <w:num w:numId="12" w16cid:durableId="141626492">
    <w:abstractNumId w:val="8"/>
  </w:num>
  <w:num w:numId="13" w16cid:durableId="1254320906">
    <w:abstractNumId w:val="1"/>
  </w:num>
  <w:num w:numId="14" w16cid:durableId="1272786688">
    <w:abstractNumId w:val="4"/>
  </w:num>
  <w:num w:numId="15" w16cid:durableId="1497039132">
    <w:abstractNumId w:val="2"/>
  </w:num>
  <w:num w:numId="16" w16cid:durableId="1167016992">
    <w:abstractNumId w:val="23"/>
  </w:num>
  <w:num w:numId="17" w16cid:durableId="1783378671">
    <w:abstractNumId w:val="12"/>
  </w:num>
  <w:num w:numId="18" w16cid:durableId="1469279841">
    <w:abstractNumId w:val="14"/>
  </w:num>
  <w:num w:numId="19" w16cid:durableId="443959099">
    <w:abstractNumId w:val="30"/>
  </w:num>
  <w:num w:numId="20" w16cid:durableId="1453205028">
    <w:abstractNumId w:val="20"/>
  </w:num>
  <w:num w:numId="21" w16cid:durableId="420610150">
    <w:abstractNumId w:val="34"/>
  </w:num>
  <w:num w:numId="22" w16cid:durableId="847721418">
    <w:abstractNumId w:val="15"/>
  </w:num>
  <w:num w:numId="23" w16cid:durableId="731004691">
    <w:abstractNumId w:val="21"/>
  </w:num>
  <w:num w:numId="24" w16cid:durableId="63649998">
    <w:abstractNumId w:val="26"/>
  </w:num>
  <w:num w:numId="25" w16cid:durableId="2087871078">
    <w:abstractNumId w:val="35"/>
  </w:num>
  <w:num w:numId="26" w16cid:durableId="2126577794">
    <w:abstractNumId w:val="0"/>
  </w:num>
  <w:num w:numId="27" w16cid:durableId="986588576">
    <w:abstractNumId w:val="29"/>
  </w:num>
  <w:num w:numId="28" w16cid:durableId="383913692">
    <w:abstractNumId w:val="11"/>
  </w:num>
  <w:num w:numId="29" w16cid:durableId="1859931189">
    <w:abstractNumId w:val="6"/>
  </w:num>
  <w:num w:numId="30" w16cid:durableId="371195949">
    <w:abstractNumId w:val="16"/>
  </w:num>
  <w:num w:numId="31" w16cid:durableId="1630940345">
    <w:abstractNumId w:val="27"/>
  </w:num>
  <w:num w:numId="32" w16cid:durableId="1078669423">
    <w:abstractNumId w:val="13"/>
  </w:num>
  <w:num w:numId="33" w16cid:durableId="331877293">
    <w:abstractNumId w:val="28"/>
  </w:num>
  <w:num w:numId="34" w16cid:durableId="1775516480">
    <w:abstractNumId w:val="3"/>
  </w:num>
  <w:num w:numId="35" w16cid:durableId="739525487">
    <w:abstractNumId w:val="36"/>
  </w:num>
  <w:num w:numId="36" w16cid:durableId="1108083975">
    <w:abstractNumId w:val="31"/>
  </w:num>
  <w:num w:numId="37" w16cid:durableId="1343705244">
    <w:abstractNumId w:val="24"/>
  </w:num>
  <w:num w:numId="38" w16cid:durableId="1837651599">
    <w:abstractNumId w:val="19"/>
  </w:num>
  <w:num w:numId="39" w16cid:durableId="404035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0521"/>
    <w:rsid w:val="0000123B"/>
    <w:rsid w:val="00002292"/>
    <w:rsid w:val="00004D50"/>
    <w:rsid w:val="00010C5B"/>
    <w:rsid w:val="0001182A"/>
    <w:rsid w:val="00014A22"/>
    <w:rsid w:val="00016594"/>
    <w:rsid w:val="00020F0F"/>
    <w:rsid w:val="000215C0"/>
    <w:rsid w:val="0002202B"/>
    <w:rsid w:val="00023118"/>
    <w:rsid w:val="00023FC7"/>
    <w:rsid w:val="000251B8"/>
    <w:rsid w:val="000268C3"/>
    <w:rsid w:val="00031296"/>
    <w:rsid w:val="0003228A"/>
    <w:rsid w:val="00033BC5"/>
    <w:rsid w:val="00036404"/>
    <w:rsid w:val="00036EB7"/>
    <w:rsid w:val="00040BDF"/>
    <w:rsid w:val="00042092"/>
    <w:rsid w:val="00047494"/>
    <w:rsid w:val="00052187"/>
    <w:rsid w:val="000524DE"/>
    <w:rsid w:val="00052F41"/>
    <w:rsid w:val="00062077"/>
    <w:rsid w:val="00064A61"/>
    <w:rsid w:val="000701FF"/>
    <w:rsid w:val="000739B5"/>
    <w:rsid w:val="00075E34"/>
    <w:rsid w:val="00081AFD"/>
    <w:rsid w:val="00082CA6"/>
    <w:rsid w:val="00083D6F"/>
    <w:rsid w:val="000A2C1C"/>
    <w:rsid w:val="000D0A62"/>
    <w:rsid w:val="000F226B"/>
    <w:rsid w:val="000F471F"/>
    <w:rsid w:val="000F7454"/>
    <w:rsid w:val="00110724"/>
    <w:rsid w:val="0011147B"/>
    <w:rsid w:val="001120C4"/>
    <w:rsid w:val="00114814"/>
    <w:rsid w:val="0011498E"/>
    <w:rsid w:val="001222D8"/>
    <w:rsid w:val="00123AED"/>
    <w:rsid w:val="00123C4B"/>
    <w:rsid w:val="0012494D"/>
    <w:rsid w:val="001260D8"/>
    <w:rsid w:val="00126775"/>
    <w:rsid w:val="0013220B"/>
    <w:rsid w:val="00141A51"/>
    <w:rsid w:val="001470F5"/>
    <w:rsid w:val="001507CF"/>
    <w:rsid w:val="001572EB"/>
    <w:rsid w:val="001620EB"/>
    <w:rsid w:val="00172D37"/>
    <w:rsid w:val="001759C4"/>
    <w:rsid w:val="0018071F"/>
    <w:rsid w:val="00181692"/>
    <w:rsid w:val="00183182"/>
    <w:rsid w:val="00184B32"/>
    <w:rsid w:val="001855BD"/>
    <w:rsid w:val="00197EAA"/>
    <w:rsid w:val="001A070F"/>
    <w:rsid w:val="001A482B"/>
    <w:rsid w:val="001A6E78"/>
    <w:rsid w:val="001B1738"/>
    <w:rsid w:val="001B1A27"/>
    <w:rsid w:val="001B7A52"/>
    <w:rsid w:val="001B7B6B"/>
    <w:rsid w:val="001C54A4"/>
    <w:rsid w:val="001D4C3F"/>
    <w:rsid w:val="001E04D7"/>
    <w:rsid w:val="001F1CEB"/>
    <w:rsid w:val="001F3FE8"/>
    <w:rsid w:val="001F468F"/>
    <w:rsid w:val="001F6030"/>
    <w:rsid w:val="0020637F"/>
    <w:rsid w:val="002152CB"/>
    <w:rsid w:val="00216384"/>
    <w:rsid w:val="00220B35"/>
    <w:rsid w:val="00226838"/>
    <w:rsid w:val="0023538C"/>
    <w:rsid w:val="002417A9"/>
    <w:rsid w:val="00242A1B"/>
    <w:rsid w:val="002528DD"/>
    <w:rsid w:val="00253A9C"/>
    <w:rsid w:val="00253C41"/>
    <w:rsid w:val="002544E9"/>
    <w:rsid w:val="002561E5"/>
    <w:rsid w:val="0026357A"/>
    <w:rsid w:val="0026371F"/>
    <w:rsid w:val="002638C1"/>
    <w:rsid w:val="002663C0"/>
    <w:rsid w:val="002665F2"/>
    <w:rsid w:val="00273D79"/>
    <w:rsid w:val="0027604F"/>
    <w:rsid w:val="00277ECB"/>
    <w:rsid w:val="00283840"/>
    <w:rsid w:val="00293F1D"/>
    <w:rsid w:val="002A1F29"/>
    <w:rsid w:val="002A2344"/>
    <w:rsid w:val="002A4F58"/>
    <w:rsid w:val="002A6A1F"/>
    <w:rsid w:val="002B1AB2"/>
    <w:rsid w:val="002B4024"/>
    <w:rsid w:val="002B6E4B"/>
    <w:rsid w:val="002C1505"/>
    <w:rsid w:val="002C168C"/>
    <w:rsid w:val="002C1BBE"/>
    <w:rsid w:val="002C2A9F"/>
    <w:rsid w:val="002D12FF"/>
    <w:rsid w:val="002D17E4"/>
    <w:rsid w:val="002D6830"/>
    <w:rsid w:val="002E528F"/>
    <w:rsid w:val="002F31E4"/>
    <w:rsid w:val="002F3291"/>
    <w:rsid w:val="002F33F3"/>
    <w:rsid w:val="002F6146"/>
    <w:rsid w:val="0030193D"/>
    <w:rsid w:val="003067E8"/>
    <w:rsid w:val="003139DD"/>
    <w:rsid w:val="003153BA"/>
    <w:rsid w:val="00321546"/>
    <w:rsid w:val="00321F09"/>
    <w:rsid w:val="003267C5"/>
    <w:rsid w:val="00340B8A"/>
    <w:rsid w:val="0034200B"/>
    <w:rsid w:val="003437EF"/>
    <w:rsid w:val="003456F1"/>
    <w:rsid w:val="003460A4"/>
    <w:rsid w:val="00354C35"/>
    <w:rsid w:val="00356263"/>
    <w:rsid w:val="00362FD8"/>
    <w:rsid w:val="00372124"/>
    <w:rsid w:val="0037796B"/>
    <w:rsid w:val="00384694"/>
    <w:rsid w:val="00385C5E"/>
    <w:rsid w:val="00386EF0"/>
    <w:rsid w:val="00392298"/>
    <w:rsid w:val="003923CE"/>
    <w:rsid w:val="00397377"/>
    <w:rsid w:val="003B3332"/>
    <w:rsid w:val="003B42B6"/>
    <w:rsid w:val="003B7CCC"/>
    <w:rsid w:val="003C062C"/>
    <w:rsid w:val="003C164B"/>
    <w:rsid w:val="003C267B"/>
    <w:rsid w:val="003C37ED"/>
    <w:rsid w:val="003D7354"/>
    <w:rsid w:val="003F2ACF"/>
    <w:rsid w:val="003F3D9E"/>
    <w:rsid w:val="004019F2"/>
    <w:rsid w:val="00404941"/>
    <w:rsid w:val="00405494"/>
    <w:rsid w:val="00406F0E"/>
    <w:rsid w:val="00410B52"/>
    <w:rsid w:val="004114DE"/>
    <w:rsid w:val="00413512"/>
    <w:rsid w:val="00424A17"/>
    <w:rsid w:val="0043368A"/>
    <w:rsid w:val="004426B8"/>
    <w:rsid w:val="004463FC"/>
    <w:rsid w:val="004473F2"/>
    <w:rsid w:val="0045093B"/>
    <w:rsid w:val="0045147D"/>
    <w:rsid w:val="00452F05"/>
    <w:rsid w:val="00454D5F"/>
    <w:rsid w:val="004561D3"/>
    <w:rsid w:val="0046362D"/>
    <w:rsid w:val="004649A3"/>
    <w:rsid w:val="00466DF2"/>
    <w:rsid w:val="00471D95"/>
    <w:rsid w:val="00473E14"/>
    <w:rsid w:val="004743D8"/>
    <w:rsid w:val="004769FA"/>
    <w:rsid w:val="004801BC"/>
    <w:rsid w:val="004852BE"/>
    <w:rsid w:val="00496178"/>
    <w:rsid w:val="004B6179"/>
    <w:rsid w:val="004C68FF"/>
    <w:rsid w:val="004D1E34"/>
    <w:rsid w:val="004D27D7"/>
    <w:rsid w:val="004D72A7"/>
    <w:rsid w:val="004D7D43"/>
    <w:rsid w:val="004E64BC"/>
    <w:rsid w:val="004F19A4"/>
    <w:rsid w:val="00502965"/>
    <w:rsid w:val="005032FC"/>
    <w:rsid w:val="00503B73"/>
    <w:rsid w:val="0050449D"/>
    <w:rsid w:val="00514883"/>
    <w:rsid w:val="0051601F"/>
    <w:rsid w:val="0051791B"/>
    <w:rsid w:val="005204B1"/>
    <w:rsid w:val="00520DFD"/>
    <w:rsid w:val="00521371"/>
    <w:rsid w:val="00523437"/>
    <w:rsid w:val="0052644F"/>
    <w:rsid w:val="0052647D"/>
    <w:rsid w:val="00526F6F"/>
    <w:rsid w:val="00533301"/>
    <w:rsid w:val="00541C96"/>
    <w:rsid w:val="005433D0"/>
    <w:rsid w:val="00547E0B"/>
    <w:rsid w:val="005675FB"/>
    <w:rsid w:val="0056789F"/>
    <w:rsid w:val="00570165"/>
    <w:rsid w:val="0057610E"/>
    <w:rsid w:val="00576C56"/>
    <w:rsid w:val="00582D1A"/>
    <w:rsid w:val="00584016"/>
    <w:rsid w:val="0059128E"/>
    <w:rsid w:val="00591A3F"/>
    <w:rsid w:val="0059265C"/>
    <w:rsid w:val="005942E9"/>
    <w:rsid w:val="005A5D60"/>
    <w:rsid w:val="005C4B01"/>
    <w:rsid w:val="005C7F45"/>
    <w:rsid w:val="005D4E44"/>
    <w:rsid w:val="005D4EFD"/>
    <w:rsid w:val="005D5D05"/>
    <w:rsid w:val="005E1E17"/>
    <w:rsid w:val="005E22A3"/>
    <w:rsid w:val="005E4CA0"/>
    <w:rsid w:val="005E5FDF"/>
    <w:rsid w:val="005F1649"/>
    <w:rsid w:val="005F572C"/>
    <w:rsid w:val="00604A0E"/>
    <w:rsid w:val="00605963"/>
    <w:rsid w:val="00607B71"/>
    <w:rsid w:val="0061420F"/>
    <w:rsid w:val="00617DDA"/>
    <w:rsid w:val="00621EE9"/>
    <w:rsid w:val="006236DD"/>
    <w:rsid w:val="00627DC8"/>
    <w:rsid w:val="00634EDF"/>
    <w:rsid w:val="00634FF0"/>
    <w:rsid w:val="0063635D"/>
    <w:rsid w:val="00637AE0"/>
    <w:rsid w:val="00640F26"/>
    <w:rsid w:val="00645011"/>
    <w:rsid w:val="00645B71"/>
    <w:rsid w:val="006473A3"/>
    <w:rsid w:val="006521E8"/>
    <w:rsid w:val="00653514"/>
    <w:rsid w:val="00654004"/>
    <w:rsid w:val="00654242"/>
    <w:rsid w:val="006571C5"/>
    <w:rsid w:val="006620A9"/>
    <w:rsid w:val="00665F75"/>
    <w:rsid w:val="006717EA"/>
    <w:rsid w:val="00672862"/>
    <w:rsid w:val="00674D64"/>
    <w:rsid w:val="006770FF"/>
    <w:rsid w:val="00677E8C"/>
    <w:rsid w:val="006846EA"/>
    <w:rsid w:val="00684ACB"/>
    <w:rsid w:val="00693E3B"/>
    <w:rsid w:val="006A2076"/>
    <w:rsid w:val="006A7B02"/>
    <w:rsid w:val="006B02DE"/>
    <w:rsid w:val="006B2057"/>
    <w:rsid w:val="006B331F"/>
    <w:rsid w:val="006B39F0"/>
    <w:rsid w:val="006B3A58"/>
    <w:rsid w:val="006C3B30"/>
    <w:rsid w:val="006D2E1D"/>
    <w:rsid w:val="006D2F98"/>
    <w:rsid w:val="006D5040"/>
    <w:rsid w:val="006E55BF"/>
    <w:rsid w:val="006F1AFA"/>
    <w:rsid w:val="006F50AD"/>
    <w:rsid w:val="006F7947"/>
    <w:rsid w:val="00720298"/>
    <w:rsid w:val="0072615A"/>
    <w:rsid w:val="007279E8"/>
    <w:rsid w:val="00736914"/>
    <w:rsid w:val="00736DFF"/>
    <w:rsid w:val="00737757"/>
    <w:rsid w:val="00740521"/>
    <w:rsid w:val="00740FF3"/>
    <w:rsid w:val="0074693E"/>
    <w:rsid w:val="00760AF7"/>
    <w:rsid w:val="00762DB4"/>
    <w:rsid w:val="0076467D"/>
    <w:rsid w:val="007671B7"/>
    <w:rsid w:val="00777C22"/>
    <w:rsid w:val="00777F52"/>
    <w:rsid w:val="00780E2D"/>
    <w:rsid w:val="0078406E"/>
    <w:rsid w:val="007847F3"/>
    <w:rsid w:val="007853CE"/>
    <w:rsid w:val="00785E17"/>
    <w:rsid w:val="007974F1"/>
    <w:rsid w:val="007A086E"/>
    <w:rsid w:val="007A0C85"/>
    <w:rsid w:val="007A40B9"/>
    <w:rsid w:val="007B013F"/>
    <w:rsid w:val="007B1676"/>
    <w:rsid w:val="007B28BD"/>
    <w:rsid w:val="007B3D73"/>
    <w:rsid w:val="007B5E6F"/>
    <w:rsid w:val="007B75CD"/>
    <w:rsid w:val="007C2005"/>
    <w:rsid w:val="007D0EDA"/>
    <w:rsid w:val="007D13F4"/>
    <w:rsid w:val="007D585F"/>
    <w:rsid w:val="007E4937"/>
    <w:rsid w:val="007E612E"/>
    <w:rsid w:val="00801E94"/>
    <w:rsid w:val="008059EB"/>
    <w:rsid w:val="00812C55"/>
    <w:rsid w:val="00813396"/>
    <w:rsid w:val="0082430B"/>
    <w:rsid w:val="008250F8"/>
    <w:rsid w:val="008415E4"/>
    <w:rsid w:val="008456D5"/>
    <w:rsid w:val="00853358"/>
    <w:rsid w:val="008569D2"/>
    <w:rsid w:val="008626B2"/>
    <w:rsid w:val="00866138"/>
    <w:rsid w:val="008671AF"/>
    <w:rsid w:val="00873F76"/>
    <w:rsid w:val="0087623E"/>
    <w:rsid w:val="0087720C"/>
    <w:rsid w:val="00877C5B"/>
    <w:rsid w:val="008839C6"/>
    <w:rsid w:val="00893184"/>
    <w:rsid w:val="00894AEC"/>
    <w:rsid w:val="00896DBA"/>
    <w:rsid w:val="00897128"/>
    <w:rsid w:val="008A17F5"/>
    <w:rsid w:val="008A2709"/>
    <w:rsid w:val="008A397F"/>
    <w:rsid w:val="008A3D7A"/>
    <w:rsid w:val="008A601F"/>
    <w:rsid w:val="008A61EE"/>
    <w:rsid w:val="008B381C"/>
    <w:rsid w:val="008B70D9"/>
    <w:rsid w:val="008B72AD"/>
    <w:rsid w:val="008B7640"/>
    <w:rsid w:val="008C4693"/>
    <w:rsid w:val="008C5486"/>
    <w:rsid w:val="008D1B3E"/>
    <w:rsid w:val="008D33A7"/>
    <w:rsid w:val="008D3F4F"/>
    <w:rsid w:val="008E12A7"/>
    <w:rsid w:val="008E7FA8"/>
    <w:rsid w:val="008F01AF"/>
    <w:rsid w:val="008F51C6"/>
    <w:rsid w:val="00900077"/>
    <w:rsid w:val="00901939"/>
    <w:rsid w:val="00904922"/>
    <w:rsid w:val="0091066E"/>
    <w:rsid w:val="00911AA9"/>
    <w:rsid w:val="0091354A"/>
    <w:rsid w:val="009139BE"/>
    <w:rsid w:val="00921EA5"/>
    <w:rsid w:val="00924740"/>
    <w:rsid w:val="0092555E"/>
    <w:rsid w:val="0093467D"/>
    <w:rsid w:val="00935176"/>
    <w:rsid w:val="00940763"/>
    <w:rsid w:val="0095396E"/>
    <w:rsid w:val="00955466"/>
    <w:rsid w:val="009560A5"/>
    <w:rsid w:val="00965EB4"/>
    <w:rsid w:val="00970058"/>
    <w:rsid w:val="00970119"/>
    <w:rsid w:val="00975324"/>
    <w:rsid w:val="00984719"/>
    <w:rsid w:val="0099260C"/>
    <w:rsid w:val="009949D1"/>
    <w:rsid w:val="0099609E"/>
    <w:rsid w:val="00996DEE"/>
    <w:rsid w:val="009A34FE"/>
    <w:rsid w:val="009B586B"/>
    <w:rsid w:val="009B760B"/>
    <w:rsid w:val="009C0C2F"/>
    <w:rsid w:val="009C151F"/>
    <w:rsid w:val="009C2D9F"/>
    <w:rsid w:val="009C363D"/>
    <w:rsid w:val="009D2FA1"/>
    <w:rsid w:val="009E18D9"/>
    <w:rsid w:val="009E79B0"/>
    <w:rsid w:val="009F067E"/>
    <w:rsid w:val="009F432A"/>
    <w:rsid w:val="009F6063"/>
    <w:rsid w:val="009F7F0D"/>
    <w:rsid w:val="00A00F7F"/>
    <w:rsid w:val="00A0564A"/>
    <w:rsid w:val="00A063D5"/>
    <w:rsid w:val="00A205B1"/>
    <w:rsid w:val="00A2286B"/>
    <w:rsid w:val="00A22EFF"/>
    <w:rsid w:val="00A314C5"/>
    <w:rsid w:val="00A32AC7"/>
    <w:rsid w:val="00A375A4"/>
    <w:rsid w:val="00A415A9"/>
    <w:rsid w:val="00A45735"/>
    <w:rsid w:val="00A56EA1"/>
    <w:rsid w:val="00A65947"/>
    <w:rsid w:val="00A67CB6"/>
    <w:rsid w:val="00A77BE6"/>
    <w:rsid w:val="00A810B8"/>
    <w:rsid w:val="00A843C1"/>
    <w:rsid w:val="00A85B01"/>
    <w:rsid w:val="00A916FF"/>
    <w:rsid w:val="00A97E59"/>
    <w:rsid w:val="00AA09A9"/>
    <w:rsid w:val="00AA3670"/>
    <w:rsid w:val="00AB540F"/>
    <w:rsid w:val="00AB648C"/>
    <w:rsid w:val="00AC0679"/>
    <w:rsid w:val="00AC358C"/>
    <w:rsid w:val="00AC3C1F"/>
    <w:rsid w:val="00AC425C"/>
    <w:rsid w:val="00AC7B83"/>
    <w:rsid w:val="00AE255D"/>
    <w:rsid w:val="00AE2689"/>
    <w:rsid w:val="00AE5DE7"/>
    <w:rsid w:val="00AF5ABE"/>
    <w:rsid w:val="00B124EC"/>
    <w:rsid w:val="00B153F1"/>
    <w:rsid w:val="00B20196"/>
    <w:rsid w:val="00B22839"/>
    <w:rsid w:val="00B261C3"/>
    <w:rsid w:val="00B26D5A"/>
    <w:rsid w:val="00B31EED"/>
    <w:rsid w:val="00B35746"/>
    <w:rsid w:val="00B36C29"/>
    <w:rsid w:val="00B40B7F"/>
    <w:rsid w:val="00B51464"/>
    <w:rsid w:val="00B52EB7"/>
    <w:rsid w:val="00B546A6"/>
    <w:rsid w:val="00B60C18"/>
    <w:rsid w:val="00B67C2C"/>
    <w:rsid w:val="00B67CE4"/>
    <w:rsid w:val="00B74D42"/>
    <w:rsid w:val="00B830DC"/>
    <w:rsid w:val="00B8565C"/>
    <w:rsid w:val="00B87506"/>
    <w:rsid w:val="00B87B6B"/>
    <w:rsid w:val="00B91938"/>
    <w:rsid w:val="00B9503D"/>
    <w:rsid w:val="00BB19B6"/>
    <w:rsid w:val="00BC20F2"/>
    <w:rsid w:val="00BC24F8"/>
    <w:rsid w:val="00BD092A"/>
    <w:rsid w:val="00BD261B"/>
    <w:rsid w:val="00BD5A29"/>
    <w:rsid w:val="00BD7193"/>
    <w:rsid w:val="00BE0961"/>
    <w:rsid w:val="00BE5999"/>
    <w:rsid w:val="00BE745C"/>
    <w:rsid w:val="00BF30E9"/>
    <w:rsid w:val="00BF3EAD"/>
    <w:rsid w:val="00BF47E8"/>
    <w:rsid w:val="00BF4B46"/>
    <w:rsid w:val="00BF644B"/>
    <w:rsid w:val="00C05D92"/>
    <w:rsid w:val="00C16E94"/>
    <w:rsid w:val="00C25A31"/>
    <w:rsid w:val="00C26D0D"/>
    <w:rsid w:val="00C3309A"/>
    <w:rsid w:val="00C361B9"/>
    <w:rsid w:val="00C53BF9"/>
    <w:rsid w:val="00C67A50"/>
    <w:rsid w:val="00C742B8"/>
    <w:rsid w:val="00C76E45"/>
    <w:rsid w:val="00C77B77"/>
    <w:rsid w:val="00C77B8B"/>
    <w:rsid w:val="00C80EF9"/>
    <w:rsid w:val="00C86A9F"/>
    <w:rsid w:val="00C86CE1"/>
    <w:rsid w:val="00C923FF"/>
    <w:rsid w:val="00C965BF"/>
    <w:rsid w:val="00CA0F8D"/>
    <w:rsid w:val="00CA6EEE"/>
    <w:rsid w:val="00CB48B1"/>
    <w:rsid w:val="00CB623A"/>
    <w:rsid w:val="00CB6851"/>
    <w:rsid w:val="00CC1AC9"/>
    <w:rsid w:val="00CD2E3B"/>
    <w:rsid w:val="00CE1331"/>
    <w:rsid w:val="00CE2A4E"/>
    <w:rsid w:val="00CE31BF"/>
    <w:rsid w:val="00CE6185"/>
    <w:rsid w:val="00CE6782"/>
    <w:rsid w:val="00CF1B3F"/>
    <w:rsid w:val="00D01E5E"/>
    <w:rsid w:val="00D037AE"/>
    <w:rsid w:val="00D07252"/>
    <w:rsid w:val="00D132D3"/>
    <w:rsid w:val="00D161B7"/>
    <w:rsid w:val="00D16D30"/>
    <w:rsid w:val="00D17092"/>
    <w:rsid w:val="00D21856"/>
    <w:rsid w:val="00D25F3E"/>
    <w:rsid w:val="00D270D5"/>
    <w:rsid w:val="00D40327"/>
    <w:rsid w:val="00D45BF4"/>
    <w:rsid w:val="00D46131"/>
    <w:rsid w:val="00D464BE"/>
    <w:rsid w:val="00D50C84"/>
    <w:rsid w:val="00D563F9"/>
    <w:rsid w:val="00D6514F"/>
    <w:rsid w:val="00D66CC1"/>
    <w:rsid w:val="00D66FB1"/>
    <w:rsid w:val="00D80176"/>
    <w:rsid w:val="00D80E62"/>
    <w:rsid w:val="00D8274B"/>
    <w:rsid w:val="00D869C3"/>
    <w:rsid w:val="00D93116"/>
    <w:rsid w:val="00D94DC6"/>
    <w:rsid w:val="00DA5533"/>
    <w:rsid w:val="00DA6B87"/>
    <w:rsid w:val="00DB59F9"/>
    <w:rsid w:val="00DB7770"/>
    <w:rsid w:val="00DC350B"/>
    <w:rsid w:val="00DC3A0F"/>
    <w:rsid w:val="00DD2CB4"/>
    <w:rsid w:val="00DE118A"/>
    <w:rsid w:val="00DF235C"/>
    <w:rsid w:val="00DF33A2"/>
    <w:rsid w:val="00DF3614"/>
    <w:rsid w:val="00DF786B"/>
    <w:rsid w:val="00E0046A"/>
    <w:rsid w:val="00E012F3"/>
    <w:rsid w:val="00E10F47"/>
    <w:rsid w:val="00E17105"/>
    <w:rsid w:val="00E3187E"/>
    <w:rsid w:val="00E334D9"/>
    <w:rsid w:val="00E35639"/>
    <w:rsid w:val="00E410E2"/>
    <w:rsid w:val="00E43D2B"/>
    <w:rsid w:val="00E53340"/>
    <w:rsid w:val="00E604F2"/>
    <w:rsid w:val="00E6102E"/>
    <w:rsid w:val="00E62951"/>
    <w:rsid w:val="00E74C38"/>
    <w:rsid w:val="00E8002F"/>
    <w:rsid w:val="00E81E6A"/>
    <w:rsid w:val="00E91B30"/>
    <w:rsid w:val="00EA7033"/>
    <w:rsid w:val="00EC6FEB"/>
    <w:rsid w:val="00ED5133"/>
    <w:rsid w:val="00ED6464"/>
    <w:rsid w:val="00ED7D7C"/>
    <w:rsid w:val="00EE4AC2"/>
    <w:rsid w:val="00EE61D1"/>
    <w:rsid w:val="00EE71EB"/>
    <w:rsid w:val="00EF7289"/>
    <w:rsid w:val="00F03E6B"/>
    <w:rsid w:val="00F04AB2"/>
    <w:rsid w:val="00F10EAB"/>
    <w:rsid w:val="00F11737"/>
    <w:rsid w:val="00F137FF"/>
    <w:rsid w:val="00F13A19"/>
    <w:rsid w:val="00F20315"/>
    <w:rsid w:val="00F20CC7"/>
    <w:rsid w:val="00F21705"/>
    <w:rsid w:val="00F2614A"/>
    <w:rsid w:val="00F26301"/>
    <w:rsid w:val="00F40044"/>
    <w:rsid w:val="00F42B35"/>
    <w:rsid w:val="00F47E0C"/>
    <w:rsid w:val="00F56C33"/>
    <w:rsid w:val="00F575B2"/>
    <w:rsid w:val="00F631CB"/>
    <w:rsid w:val="00F634AE"/>
    <w:rsid w:val="00F634D1"/>
    <w:rsid w:val="00F6359B"/>
    <w:rsid w:val="00F6770F"/>
    <w:rsid w:val="00F74460"/>
    <w:rsid w:val="00F74DEB"/>
    <w:rsid w:val="00F76BE9"/>
    <w:rsid w:val="00F77029"/>
    <w:rsid w:val="00FA5FBC"/>
    <w:rsid w:val="00FA673C"/>
    <w:rsid w:val="00FB03FC"/>
    <w:rsid w:val="00FB5C76"/>
    <w:rsid w:val="00FB71DA"/>
    <w:rsid w:val="00FC13C4"/>
    <w:rsid w:val="00FC1832"/>
    <w:rsid w:val="00FC5921"/>
    <w:rsid w:val="00FC5D88"/>
    <w:rsid w:val="00FD2887"/>
    <w:rsid w:val="00FE2710"/>
    <w:rsid w:val="00FE4497"/>
    <w:rsid w:val="00FE6AF2"/>
    <w:rsid w:val="00FF00A3"/>
    <w:rsid w:val="00FF0854"/>
    <w:rsid w:val="00FF1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6A6FC4C"/>
  <w15:docId w15:val="{769B6509-FFB8-244D-B9B3-77E5661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21"/>
    <w:pPr>
      <w:ind w:left="720"/>
      <w:contextualSpacing/>
    </w:pPr>
  </w:style>
  <w:style w:type="paragraph" w:styleId="BalloonText">
    <w:name w:val="Balloon Text"/>
    <w:basedOn w:val="Normal"/>
    <w:link w:val="BalloonTextChar"/>
    <w:uiPriority w:val="99"/>
    <w:semiHidden/>
    <w:unhideWhenUsed/>
    <w:rsid w:val="00D461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131"/>
    <w:rPr>
      <w:rFonts w:ascii="Times New Roman" w:hAnsi="Times New Roman" w:cs="Times New Roman"/>
      <w:sz w:val="18"/>
      <w:szCs w:val="18"/>
    </w:rPr>
  </w:style>
  <w:style w:type="character" w:styleId="Hyperlink">
    <w:name w:val="Hyperlink"/>
    <w:basedOn w:val="DefaultParagraphFont"/>
    <w:uiPriority w:val="99"/>
    <w:unhideWhenUsed/>
    <w:rsid w:val="009E79B0"/>
    <w:rPr>
      <w:color w:val="0563C1" w:themeColor="hyperlink"/>
      <w:u w:val="single"/>
    </w:rPr>
  </w:style>
  <w:style w:type="character" w:styleId="UnresolvedMention">
    <w:name w:val="Unresolved Mention"/>
    <w:basedOn w:val="DefaultParagraphFont"/>
    <w:uiPriority w:val="99"/>
    <w:semiHidden/>
    <w:unhideWhenUsed/>
    <w:rsid w:val="009E79B0"/>
    <w:rPr>
      <w:color w:val="605E5C"/>
      <w:shd w:val="clear" w:color="auto" w:fill="E1DFDD"/>
    </w:rPr>
  </w:style>
  <w:style w:type="character" w:styleId="FollowedHyperlink">
    <w:name w:val="FollowedHyperlink"/>
    <w:basedOn w:val="DefaultParagraphFont"/>
    <w:uiPriority w:val="99"/>
    <w:semiHidden/>
    <w:unhideWhenUsed/>
    <w:rsid w:val="00157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E244-EBC7-CD4D-90C7-16B115A5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Meyer</cp:lastModifiedBy>
  <cp:revision>2</cp:revision>
  <cp:lastPrinted>2022-05-02T16:23:00Z</cp:lastPrinted>
  <dcterms:created xsi:type="dcterms:W3CDTF">2022-07-16T19:17:00Z</dcterms:created>
  <dcterms:modified xsi:type="dcterms:W3CDTF">2022-07-16T19:17:00Z</dcterms:modified>
</cp:coreProperties>
</file>